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CDCD" w14:textId="77777777" w:rsidR="00AF197C" w:rsidRPr="00AF197C" w:rsidRDefault="00AF197C" w:rsidP="003C5AB5">
      <w:pPr>
        <w:pBdr>
          <w:bottom w:val="single" w:sz="4" w:space="1" w:color="auto"/>
        </w:pBdr>
        <w:spacing w:after="240" w:line="360" w:lineRule="auto"/>
        <w:jc w:val="center"/>
        <w:rPr>
          <w:rFonts w:ascii="Times New Roman" w:hAnsi="Times New Roman"/>
          <w:b/>
          <w:sz w:val="24"/>
        </w:rPr>
      </w:pPr>
      <w:r w:rsidRPr="00AF197C">
        <w:rPr>
          <w:rFonts w:ascii="Times New Roman" w:hAnsi="Times New Roman"/>
          <w:b/>
          <w:sz w:val="24"/>
        </w:rPr>
        <w:t>Programa Institucional de Bolsas de Iniciação Científica (PIBIC)</w:t>
      </w:r>
    </w:p>
    <w:p w14:paraId="1DC1F61C" w14:textId="77777777" w:rsidR="001534E3" w:rsidRDefault="00AF197C" w:rsidP="003C5AB5">
      <w:pPr>
        <w:pBdr>
          <w:bottom w:val="single" w:sz="4" w:space="1" w:color="auto"/>
        </w:pBdr>
        <w:spacing w:after="240" w:line="360" w:lineRule="auto"/>
        <w:jc w:val="center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b/>
          <w:sz w:val="24"/>
        </w:rPr>
        <w:t>Projeto</w:t>
      </w:r>
      <w:r w:rsidR="003C5AB5">
        <w:rPr>
          <w:rFonts w:ascii="Times New Roman" w:hAnsi="Times New Roman"/>
          <w:sz w:val="24"/>
          <w:szCs w:val="24"/>
        </w:rPr>
        <w:t xml:space="preserve"> (</w:t>
      </w:r>
      <w:r w:rsidR="007209DB">
        <w:rPr>
          <w:rFonts w:ascii="Times New Roman" w:hAnsi="Times New Roman"/>
          <w:sz w:val="24"/>
          <w:szCs w:val="24"/>
        </w:rPr>
        <w:t>1.000 a 2.000</w:t>
      </w:r>
      <w:r>
        <w:rPr>
          <w:rFonts w:ascii="Times New Roman" w:hAnsi="Times New Roman"/>
          <w:sz w:val="24"/>
          <w:szCs w:val="24"/>
        </w:rPr>
        <w:t xml:space="preserve"> palavras</w:t>
      </w:r>
      <w:r w:rsidR="003C5AB5">
        <w:rPr>
          <w:rFonts w:ascii="Times New Roman" w:hAnsi="Times New Roman"/>
          <w:sz w:val="24"/>
          <w:szCs w:val="24"/>
        </w:rPr>
        <w:t>)</w:t>
      </w:r>
    </w:p>
    <w:p w14:paraId="350B5256" w14:textId="77777777" w:rsidR="00AF197C" w:rsidRP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 xml:space="preserve">Título </w:t>
      </w:r>
      <w:r w:rsidR="002D2E15" w:rsidRPr="00AF197C">
        <w:rPr>
          <w:rFonts w:ascii="Times New Roman" w:hAnsi="Times New Roman"/>
          <w:sz w:val="24"/>
          <w:szCs w:val="24"/>
        </w:rPr>
        <w:t>ou tema do projeto</w:t>
      </w:r>
      <w:r w:rsidRPr="00AF197C">
        <w:rPr>
          <w:rFonts w:ascii="Times New Roman" w:hAnsi="Times New Roman"/>
          <w:sz w:val="24"/>
          <w:szCs w:val="24"/>
        </w:rPr>
        <w:t>:</w:t>
      </w:r>
    </w:p>
    <w:p w14:paraId="0E626FA2" w14:textId="77777777" w:rsidR="00AF197C" w:rsidRP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>Nome do</w:t>
      </w:r>
      <w:r>
        <w:rPr>
          <w:rFonts w:ascii="Times New Roman" w:hAnsi="Times New Roman"/>
          <w:sz w:val="24"/>
          <w:szCs w:val="24"/>
        </w:rPr>
        <w:t>/a</w:t>
      </w:r>
      <w:r w:rsidRPr="00AF197C">
        <w:rPr>
          <w:rFonts w:ascii="Times New Roman" w:hAnsi="Times New Roman"/>
          <w:sz w:val="24"/>
          <w:szCs w:val="24"/>
        </w:rPr>
        <w:t xml:space="preserve"> aluno</w:t>
      </w:r>
      <w:r>
        <w:rPr>
          <w:rFonts w:ascii="Times New Roman" w:hAnsi="Times New Roman"/>
          <w:sz w:val="24"/>
          <w:szCs w:val="24"/>
        </w:rPr>
        <w:t>/a</w:t>
      </w:r>
      <w:r w:rsidRPr="00AF197C">
        <w:rPr>
          <w:rFonts w:ascii="Times New Roman" w:hAnsi="Times New Roman"/>
          <w:sz w:val="24"/>
          <w:szCs w:val="24"/>
        </w:rPr>
        <w:t>:</w:t>
      </w:r>
      <w:r w:rsidR="002D2E15" w:rsidRPr="00AF197C">
        <w:rPr>
          <w:rFonts w:ascii="Times New Roman" w:hAnsi="Times New Roman"/>
          <w:sz w:val="24"/>
          <w:szCs w:val="24"/>
        </w:rPr>
        <w:t xml:space="preserve"> </w:t>
      </w:r>
    </w:p>
    <w:p w14:paraId="71614AC7" w14:textId="77777777" w:rsidR="00AF197C" w:rsidRP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>Nome do</w:t>
      </w:r>
      <w:r>
        <w:rPr>
          <w:rFonts w:ascii="Times New Roman" w:hAnsi="Times New Roman"/>
          <w:sz w:val="24"/>
          <w:szCs w:val="24"/>
        </w:rPr>
        <w:t>/a</w:t>
      </w:r>
      <w:r w:rsidRPr="00AF197C">
        <w:rPr>
          <w:rFonts w:ascii="Times New Roman" w:hAnsi="Times New Roman"/>
          <w:sz w:val="24"/>
          <w:szCs w:val="24"/>
        </w:rPr>
        <w:t xml:space="preserve"> orientador</w:t>
      </w:r>
      <w:r>
        <w:rPr>
          <w:rFonts w:ascii="Times New Roman" w:hAnsi="Times New Roman"/>
          <w:sz w:val="24"/>
          <w:szCs w:val="24"/>
        </w:rPr>
        <w:t>/a</w:t>
      </w:r>
      <w:r w:rsidRPr="00AF197C">
        <w:rPr>
          <w:rFonts w:ascii="Times New Roman" w:hAnsi="Times New Roman"/>
          <w:sz w:val="24"/>
          <w:szCs w:val="24"/>
        </w:rPr>
        <w:t>:</w:t>
      </w:r>
    </w:p>
    <w:p w14:paraId="3C7EA596" w14:textId="0D2C3F5E" w:rsidR="00AF197C" w:rsidRDefault="003269ED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commentRangeStart w:id="0"/>
      <w:r>
        <w:rPr>
          <w:rFonts w:ascii="Times New Roman" w:hAnsi="Times New Roman"/>
          <w:sz w:val="24"/>
          <w:szCs w:val="24"/>
        </w:rPr>
        <w:t>Área de concentração</w:t>
      </w:r>
      <w:commentRangeEnd w:id="0"/>
      <w:r w:rsidR="009B0568">
        <w:rPr>
          <w:rStyle w:val="Refdecomentrio"/>
        </w:rPr>
        <w:commentReference w:id="0"/>
      </w:r>
      <w:r w:rsidR="00AF197C" w:rsidRPr="00AF197C">
        <w:rPr>
          <w:rFonts w:ascii="Times New Roman" w:hAnsi="Times New Roman"/>
          <w:sz w:val="24"/>
          <w:szCs w:val="24"/>
        </w:rPr>
        <w:t>:</w:t>
      </w:r>
    </w:p>
    <w:p w14:paraId="34D4CE5D" w14:textId="6BA97E90" w:rsidR="008601A1" w:rsidRDefault="008601A1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commentRangeStart w:id="1"/>
      <w:r>
        <w:rPr>
          <w:rFonts w:ascii="Times New Roman" w:hAnsi="Times New Roman"/>
          <w:sz w:val="24"/>
          <w:szCs w:val="24"/>
        </w:rPr>
        <w:t>Linha de pesquisa</w:t>
      </w:r>
      <w:r w:rsidR="00983FFC">
        <w:rPr>
          <w:rFonts w:ascii="Times New Roman" w:hAnsi="Times New Roman"/>
          <w:sz w:val="24"/>
          <w:szCs w:val="24"/>
        </w:rPr>
        <w:t>:</w:t>
      </w:r>
      <w:commentRangeEnd w:id="1"/>
      <w:r w:rsidR="00243286">
        <w:rPr>
          <w:rStyle w:val="Refdecomentrio"/>
        </w:rPr>
        <w:commentReference w:id="1"/>
      </w:r>
    </w:p>
    <w:p w14:paraId="48E20016" w14:textId="724F0D0C" w:rsidR="00881B00" w:rsidRPr="00AF197C" w:rsidRDefault="00881B00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Objetivos de Desenvolvimento Sustentável:</w:t>
      </w:r>
    </w:p>
    <w:p w14:paraId="61A3378B" w14:textId="77777777" w:rsid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 xml:space="preserve">Objetivo </w:t>
      </w:r>
      <w:r w:rsidR="008E47DB">
        <w:rPr>
          <w:rFonts w:ascii="Times New Roman" w:hAnsi="Times New Roman"/>
          <w:sz w:val="24"/>
          <w:szCs w:val="24"/>
        </w:rPr>
        <w:t xml:space="preserve">geral </w:t>
      </w:r>
      <w:r w:rsidRPr="00AF197C">
        <w:rPr>
          <w:rFonts w:ascii="Times New Roman" w:hAnsi="Times New Roman"/>
          <w:sz w:val="24"/>
          <w:szCs w:val="24"/>
        </w:rPr>
        <w:t>ou pergunta de pesquisa:</w:t>
      </w:r>
      <w:r w:rsidR="002D2E15" w:rsidRPr="00AF197C">
        <w:rPr>
          <w:rFonts w:ascii="Times New Roman" w:hAnsi="Times New Roman"/>
          <w:sz w:val="24"/>
          <w:szCs w:val="24"/>
        </w:rPr>
        <w:t xml:space="preserve"> </w:t>
      </w:r>
    </w:p>
    <w:p w14:paraId="4D96B759" w14:textId="77777777" w:rsidR="00844365" w:rsidRPr="00AF197C" w:rsidRDefault="00844365" w:rsidP="00844365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Objetivos específicos:</w:t>
      </w:r>
    </w:p>
    <w:p w14:paraId="2A04A1BB" w14:textId="77E39E5A" w:rsidR="00844365" w:rsidRDefault="00844365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Referencial teórico</w:t>
      </w:r>
      <w:r w:rsidR="000F317E">
        <w:rPr>
          <w:rFonts w:ascii="Times New Roman" w:hAnsi="Times New Roman"/>
          <w:sz w:val="24"/>
          <w:szCs w:val="24"/>
        </w:rPr>
        <w:t>:</w:t>
      </w:r>
    </w:p>
    <w:p w14:paraId="0EBD58F4" w14:textId="77777777" w:rsidR="00AF197C" w:rsidRP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>Escopo do estudo / metodologia (o que será feito e como será feito)</w:t>
      </w:r>
      <w:r w:rsidR="00DC0574">
        <w:rPr>
          <w:rFonts w:ascii="Times New Roman" w:hAnsi="Times New Roman"/>
          <w:sz w:val="24"/>
          <w:szCs w:val="24"/>
        </w:rPr>
        <w:t>:</w:t>
      </w:r>
    </w:p>
    <w:p w14:paraId="110A5033" w14:textId="77777777" w:rsidR="00AF197C" w:rsidRP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>Cronograma de atividades:</w:t>
      </w:r>
    </w:p>
    <w:p w14:paraId="53B379E9" w14:textId="77777777" w:rsidR="00AF197C" w:rsidRP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 xml:space="preserve">Contribuição </w:t>
      </w:r>
      <w:r w:rsidR="002D2E15" w:rsidRPr="00AF197C">
        <w:rPr>
          <w:rFonts w:ascii="Times New Roman" w:hAnsi="Times New Roman"/>
          <w:sz w:val="24"/>
          <w:szCs w:val="24"/>
        </w:rPr>
        <w:t>preten</w:t>
      </w:r>
      <w:r w:rsidRPr="00AF197C">
        <w:rPr>
          <w:rFonts w:ascii="Times New Roman" w:hAnsi="Times New Roman"/>
          <w:sz w:val="24"/>
          <w:szCs w:val="24"/>
        </w:rPr>
        <w:t xml:space="preserve">dida </w:t>
      </w:r>
      <w:r w:rsidR="00B63066">
        <w:rPr>
          <w:rFonts w:ascii="Times New Roman" w:hAnsi="Times New Roman"/>
          <w:sz w:val="24"/>
          <w:szCs w:val="24"/>
        </w:rPr>
        <w:t>e/</w:t>
      </w:r>
      <w:r w:rsidRPr="00AF197C">
        <w:rPr>
          <w:rFonts w:ascii="Times New Roman" w:hAnsi="Times New Roman"/>
          <w:sz w:val="24"/>
          <w:szCs w:val="24"/>
        </w:rPr>
        <w:t>ou resultados esperados:</w:t>
      </w:r>
    </w:p>
    <w:p w14:paraId="2758C121" w14:textId="77777777" w:rsidR="00DC63DA" w:rsidRP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 xml:space="preserve">Referências </w:t>
      </w:r>
      <w:r w:rsidR="002D2E15" w:rsidRPr="00AF197C">
        <w:rPr>
          <w:rFonts w:ascii="Times New Roman" w:hAnsi="Times New Roman"/>
          <w:sz w:val="24"/>
          <w:szCs w:val="24"/>
        </w:rPr>
        <w:t>bibliográficas</w:t>
      </w:r>
      <w:r w:rsidR="00154FFC">
        <w:rPr>
          <w:rFonts w:ascii="Times New Roman" w:hAnsi="Times New Roman"/>
          <w:sz w:val="24"/>
          <w:szCs w:val="24"/>
        </w:rPr>
        <w:t xml:space="preserve"> principais</w:t>
      </w:r>
      <w:r w:rsidRPr="00AF197C">
        <w:rPr>
          <w:rFonts w:ascii="Times New Roman" w:hAnsi="Times New Roman"/>
          <w:sz w:val="24"/>
          <w:szCs w:val="24"/>
        </w:rPr>
        <w:t>:</w:t>
      </w:r>
    </w:p>
    <w:sectPr w:rsidR="00DC63DA" w:rsidRPr="00AF197C" w:rsidSect="0067239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yara Rodrigues" w:date="2024-04-12T13:20:00Z" w:initials="MR">
    <w:p w14:paraId="2F76C5EA" w14:textId="77777777" w:rsidR="009B0568" w:rsidRDefault="009B0568" w:rsidP="009B0568">
      <w:pPr>
        <w:pStyle w:val="Textodecomentrio"/>
      </w:pPr>
      <w:r>
        <w:rPr>
          <w:rStyle w:val="Refdecomentrio"/>
        </w:rPr>
        <w:annotationRef/>
      </w:r>
      <w:r>
        <w:rPr>
          <w:color w:val="000000"/>
        </w:rPr>
        <w:t>Escolher uma das áreas na qual o seu trabalho está enquadrado (AE - Adm. de Empresas), ou AP (Adm. Pública):</w:t>
      </w:r>
      <w:r>
        <w:rPr>
          <w:color w:val="000000"/>
        </w:rPr>
        <w:br/>
      </w:r>
      <w:r>
        <w:rPr>
          <w:color w:val="000000"/>
        </w:rPr>
        <w:br/>
        <w:t>AE</w:t>
      </w:r>
      <w:r>
        <w:rPr>
          <w:color w:val="000000"/>
        </w:rPr>
        <w:tab/>
        <w:t>Administração da Informação</w:t>
      </w:r>
    </w:p>
    <w:p w14:paraId="7A938163" w14:textId="77777777" w:rsidR="009B0568" w:rsidRDefault="009B0568" w:rsidP="009B0568">
      <w:pPr>
        <w:pStyle w:val="Textodecomentrio"/>
      </w:pPr>
      <w:r>
        <w:rPr>
          <w:color w:val="000000"/>
        </w:rPr>
        <w:t>AE</w:t>
      </w:r>
      <w:r>
        <w:rPr>
          <w:color w:val="000000"/>
        </w:rPr>
        <w:tab/>
        <w:t>Contabilidade</w:t>
      </w:r>
    </w:p>
    <w:p w14:paraId="07D7BBF0" w14:textId="77777777" w:rsidR="009B0568" w:rsidRDefault="009B0568" w:rsidP="009B0568">
      <w:pPr>
        <w:pStyle w:val="Textodecomentrio"/>
      </w:pPr>
      <w:r>
        <w:rPr>
          <w:color w:val="000000"/>
        </w:rPr>
        <w:t>AE</w:t>
      </w:r>
      <w:r>
        <w:rPr>
          <w:color w:val="000000"/>
        </w:rPr>
        <w:tab/>
        <w:t>Ensino e Pesquisa em Administração</w:t>
      </w:r>
    </w:p>
    <w:p w14:paraId="7A519B29" w14:textId="77777777" w:rsidR="009B0568" w:rsidRDefault="009B0568" w:rsidP="009B0568">
      <w:pPr>
        <w:pStyle w:val="Textodecomentrio"/>
      </w:pPr>
      <w:r>
        <w:rPr>
          <w:color w:val="000000"/>
        </w:rPr>
        <w:t>AE</w:t>
      </w:r>
      <w:r>
        <w:rPr>
          <w:color w:val="000000"/>
        </w:rPr>
        <w:tab/>
        <w:t>Estratégia em organizações</w:t>
      </w:r>
    </w:p>
    <w:p w14:paraId="27BA5DD8" w14:textId="77777777" w:rsidR="009B0568" w:rsidRDefault="009B0568" w:rsidP="009B0568">
      <w:pPr>
        <w:pStyle w:val="Textodecomentrio"/>
      </w:pPr>
      <w:r>
        <w:rPr>
          <w:color w:val="000000"/>
        </w:rPr>
        <w:t>AE</w:t>
      </w:r>
      <w:r>
        <w:rPr>
          <w:color w:val="000000"/>
        </w:rPr>
        <w:tab/>
        <w:t>Inovação, Tecnologia e Empreendedorismo</w:t>
      </w:r>
    </w:p>
    <w:p w14:paraId="33AEFB51" w14:textId="77777777" w:rsidR="009B0568" w:rsidRDefault="009B0568" w:rsidP="009B0568">
      <w:pPr>
        <w:pStyle w:val="Textodecomentrio"/>
      </w:pPr>
      <w:r>
        <w:rPr>
          <w:color w:val="000000"/>
        </w:rPr>
        <w:t>AE</w:t>
      </w:r>
      <w:r>
        <w:rPr>
          <w:color w:val="000000"/>
        </w:rPr>
        <w:tab/>
        <w:t>Estudos Organizacionais</w:t>
      </w:r>
    </w:p>
    <w:p w14:paraId="5AEC0FB7" w14:textId="77777777" w:rsidR="009B0568" w:rsidRDefault="009B0568" w:rsidP="009B0568">
      <w:pPr>
        <w:pStyle w:val="Textodecomentrio"/>
      </w:pPr>
      <w:r>
        <w:rPr>
          <w:color w:val="000000"/>
        </w:rPr>
        <w:t>AE</w:t>
      </w:r>
      <w:r>
        <w:rPr>
          <w:color w:val="000000"/>
        </w:rPr>
        <w:tab/>
        <w:t>Gestão de Operações e Logística</w:t>
      </w:r>
    </w:p>
    <w:p w14:paraId="2D23CFA6" w14:textId="77777777" w:rsidR="009B0568" w:rsidRDefault="009B0568" w:rsidP="009B0568">
      <w:pPr>
        <w:pStyle w:val="Textodecomentrio"/>
      </w:pPr>
      <w:r>
        <w:rPr>
          <w:color w:val="000000"/>
        </w:rPr>
        <w:t>AE</w:t>
      </w:r>
      <w:r>
        <w:rPr>
          <w:color w:val="000000"/>
        </w:rPr>
        <w:tab/>
        <w:t>Marketing</w:t>
      </w:r>
    </w:p>
    <w:p w14:paraId="51E1E9EC" w14:textId="77777777" w:rsidR="009B0568" w:rsidRDefault="009B0568" w:rsidP="009B0568">
      <w:pPr>
        <w:pStyle w:val="Textodecomentrio"/>
      </w:pPr>
      <w:r>
        <w:rPr>
          <w:color w:val="000000"/>
        </w:rPr>
        <w:t>AE</w:t>
      </w:r>
      <w:r>
        <w:rPr>
          <w:color w:val="000000"/>
        </w:rPr>
        <w:tab/>
        <w:t>Gestão de Pessoas e Relações de Trabalho</w:t>
      </w:r>
    </w:p>
    <w:p w14:paraId="62D7DBAC" w14:textId="77777777" w:rsidR="009B0568" w:rsidRDefault="009B0568" w:rsidP="009B0568">
      <w:pPr>
        <w:pStyle w:val="Textodecomentrio"/>
      </w:pPr>
      <w:r>
        <w:rPr>
          <w:color w:val="000000"/>
        </w:rPr>
        <w:t>AE</w:t>
      </w:r>
      <w:r>
        <w:rPr>
          <w:color w:val="000000"/>
        </w:rPr>
        <w:tab/>
        <w:t>Finanças</w:t>
      </w:r>
    </w:p>
    <w:p w14:paraId="0E1346A1" w14:textId="77777777" w:rsidR="009B0568" w:rsidRDefault="009B0568" w:rsidP="009B0568">
      <w:pPr>
        <w:pStyle w:val="Textodecomentrio"/>
      </w:pPr>
      <w:r>
        <w:rPr>
          <w:color w:val="000000"/>
        </w:rPr>
        <w:br/>
        <w:t>AP</w:t>
      </w:r>
      <w:r>
        <w:rPr>
          <w:color w:val="000000"/>
        </w:rPr>
        <w:tab/>
        <w:t>Ciência Política</w:t>
      </w:r>
    </w:p>
    <w:p w14:paraId="14894C9B" w14:textId="77777777" w:rsidR="009B0568" w:rsidRDefault="009B0568" w:rsidP="009B0568">
      <w:pPr>
        <w:pStyle w:val="Textodecomentrio"/>
      </w:pPr>
      <w:r>
        <w:rPr>
          <w:color w:val="000000"/>
        </w:rPr>
        <w:t>AP</w:t>
      </w:r>
      <w:r>
        <w:rPr>
          <w:color w:val="000000"/>
        </w:rPr>
        <w:tab/>
        <w:t>Economia Política</w:t>
      </w:r>
    </w:p>
    <w:p w14:paraId="724CA009" w14:textId="77777777" w:rsidR="009B0568" w:rsidRDefault="009B0568" w:rsidP="009B0568">
      <w:pPr>
        <w:pStyle w:val="Textodecomentrio"/>
      </w:pPr>
      <w:r>
        <w:rPr>
          <w:color w:val="000000"/>
        </w:rPr>
        <w:t>AP</w:t>
      </w:r>
      <w:r>
        <w:rPr>
          <w:color w:val="000000"/>
        </w:rPr>
        <w:tab/>
        <w:t>Gestão da Saúde</w:t>
      </w:r>
    </w:p>
    <w:p w14:paraId="00A46F49" w14:textId="77777777" w:rsidR="009B0568" w:rsidRDefault="009B0568" w:rsidP="009B0568">
      <w:pPr>
        <w:pStyle w:val="Textodecomentrio"/>
      </w:pPr>
      <w:r>
        <w:rPr>
          <w:color w:val="000000"/>
        </w:rPr>
        <w:t>AP</w:t>
      </w:r>
      <w:r>
        <w:rPr>
          <w:color w:val="000000"/>
        </w:rPr>
        <w:tab/>
        <w:t>Gestão Pública</w:t>
      </w:r>
    </w:p>
    <w:p w14:paraId="3F4DFA4B" w14:textId="77777777" w:rsidR="009B0568" w:rsidRDefault="009B0568" w:rsidP="009B0568">
      <w:pPr>
        <w:pStyle w:val="Textodecomentrio"/>
      </w:pPr>
      <w:r>
        <w:rPr>
          <w:color w:val="000000"/>
        </w:rPr>
        <w:t>AP</w:t>
      </w:r>
      <w:r>
        <w:rPr>
          <w:color w:val="000000"/>
        </w:rPr>
        <w:tab/>
        <w:t>Políticas Públicas</w:t>
      </w:r>
    </w:p>
    <w:p w14:paraId="2D87E09F" w14:textId="77777777" w:rsidR="009B0568" w:rsidRDefault="009B0568" w:rsidP="009B0568">
      <w:pPr>
        <w:pStyle w:val="Textodecomentrio"/>
      </w:pPr>
      <w:r>
        <w:rPr>
          <w:color w:val="000000"/>
        </w:rPr>
        <w:t>AP</w:t>
      </w:r>
      <w:r>
        <w:rPr>
          <w:color w:val="000000"/>
        </w:rPr>
        <w:tab/>
        <w:t>Gestão de crises</w:t>
      </w:r>
    </w:p>
    <w:p w14:paraId="115C90DD" w14:textId="77777777" w:rsidR="009B0568" w:rsidRDefault="009B0568" w:rsidP="009B0568">
      <w:pPr>
        <w:pStyle w:val="Textodecomentrio"/>
      </w:pPr>
      <w:r>
        <w:rPr>
          <w:color w:val="000000"/>
        </w:rPr>
        <w:t>AP</w:t>
      </w:r>
      <w:r>
        <w:rPr>
          <w:color w:val="000000"/>
        </w:rPr>
        <w:tab/>
        <w:t>Gestão de Pessoas e Relações de Trabalho</w:t>
      </w:r>
    </w:p>
  </w:comment>
  <w:comment w:id="1" w:author="Mayara Rodrigues" w:date="2024-04-12T13:21:00Z" w:initials="MR">
    <w:p w14:paraId="74FF3D62" w14:textId="77777777" w:rsidR="00243286" w:rsidRDefault="00243286" w:rsidP="00243286">
      <w:pPr>
        <w:pStyle w:val="Textodecomentrio"/>
      </w:pPr>
      <w:r>
        <w:rPr>
          <w:rStyle w:val="Refdecomentrio"/>
        </w:rPr>
        <w:annotationRef/>
      </w:r>
      <w:r>
        <w:t xml:space="preserve">Escolher as subáreas do seu trabalho. </w:t>
      </w:r>
      <w:r>
        <w:br/>
        <w:t xml:space="preserve">Exemplo: </w:t>
      </w:r>
      <w:r>
        <w:br/>
        <w:t>Área de Concentração: Finanças</w:t>
      </w:r>
      <w:r>
        <w:br/>
        <w:t>Linha de Pesquisa: Mulheres no mercado financeiro.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5C90DD" w15:done="0"/>
  <w15:commentEx w15:paraId="74FF3D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325900D" w16cex:dateUtc="2024-04-12T16:20:00Z"/>
  <w16cex:commentExtensible w16cex:durableId="1CF319D2" w16cex:dateUtc="2024-04-12T1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5C90DD" w16cid:durableId="3325900D"/>
  <w16cid:commentId w16cid:paraId="74FF3D62" w16cid:durableId="1CF319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2513" w14:textId="77777777" w:rsidR="00975870" w:rsidRDefault="00975870" w:rsidP="00AF197C">
      <w:pPr>
        <w:spacing w:after="0" w:line="240" w:lineRule="auto"/>
      </w:pPr>
      <w:r>
        <w:separator/>
      </w:r>
    </w:p>
  </w:endnote>
  <w:endnote w:type="continuationSeparator" w:id="0">
    <w:p w14:paraId="6C929907" w14:textId="77777777" w:rsidR="00975870" w:rsidRDefault="00975870" w:rsidP="00AF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CE88" w14:textId="77777777" w:rsidR="00975870" w:rsidRDefault="00975870" w:rsidP="00AF197C">
      <w:pPr>
        <w:spacing w:after="0" w:line="240" w:lineRule="auto"/>
      </w:pPr>
      <w:r>
        <w:separator/>
      </w:r>
    </w:p>
  </w:footnote>
  <w:footnote w:type="continuationSeparator" w:id="0">
    <w:p w14:paraId="6D6DAFB4" w14:textId="77777777" w:rsidR="00975870" w:rsidRDefault="00975870" w:rsidP="00AF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5BE6" w14:textId="05638E54" w:rsidR="000F6BD9" w:rsidRDefault="00881B0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57E0E4" wp14:editId="02F954A4">
          <wp:simplePos x="0" y="0"/>
          <wp:positionH relativeFrom="column">
            <wp:posOffset>4643755</wp:posOffset>
          </wp:positionH>
          <wp:positionV relativeFrom="paragraph">
            <wp:posOffset>0</wp:posOffset>
          </wp:positionV>
          <wp:extent cx="1644015" cy="548640"/>
          <wp:effectExtent l="0" t="0" r="0" b="0"/>
          <wp:wrapSquare wrapText="bothSides"/>
          <wp:docPr id="959415936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9415936" name="Imagem 2" descr="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40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BD4C89" w14:textId="77777777" w:rsidR="000F6BD9" w:rsidRDefault="000F6BD9">
    <w:pPr>
      <w:pStyle w:val="Cabealho"/>
    </w:pPr>
  </w:p>
  <w:p w14:paraId="2B2E16A3" w14:textId="77777777" w:rsidR="000F6BD9" w:rsidRDefault="000F6B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A49E6"/>
    <w:multiLevelType w:val="hybridMultilevel"/>
    <w:tmpl w:val="6D328F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7230C"/>
    <w:multiLevelType w:val="hybridMultilevel"/>
    <w:tmpl w:val="4EA6A4F6"/>
    <w:lvl w:ilvl="0" w:tplc="B12A11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2203440">
    <w:abstractNumId w:val="0"/>
  </w:num>
  <w:num w:numId="2" w16cid:durableId="194052466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yara Rodrigues">
    <w15:presenceInfo w15:providerId="AD" w15:userId="S::Rodrigues.Mayara@fgv.br::d28a6961-6f1d-4081-a0df-5f5c6e2c49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3A"/>
    <w:rsid w:val="000744AF"/>
    <w:rsid w:val="000A70E6"/>
    <w:rsid w:val="000F317E"/>
    <w:rsid w:val="000F6BD9"/>
    <w:rsid w:val="0013692B"/>
    <w:rsid w:val="001534E3"/>
    <w:rsid w:val="00154FFC"/>
    <w:rsid w:val="002027E5"/>
    <w:rsid w:val="00222D2C"/>
    <w:rsid w:val="002376D2"/>
    <w:rsid w:val="00243286"/>
    <w:rsid w:val="002C66FA"/>
    <w:rsid w:val="002D2E15"/>
    <w:rsid w:val="002F0452"/>
    <w:rsid w:val="003269ED"/>
    <w:rsid w:val="00343AE2"/>
    <w:rsid w:val="003C5AB5"/>
    <w:rsid w:val="00435CF7"/>
    <w:rsid w:val="00494952"/>
    <w:rsid w:val="005C6CE9"/>
    <w:rsid w:val="00651557"/>
    <w:rsid w:val="0067239D"/>
    <w:rsid w:val="0068676D"/>
    <w:rsid w:val="006B2623"/>
    <w:rsid w:val="006C55B3"/>
    <w:rsid w:val="006E7258"/>
    <w:rsid w:val="007209DB"/>
    <w:rsid w:val="00734A47"/>
    <w:rsid w:val="007548D9"/>
    <w:rsid w:val="007D2658"/>
    <w:rsid w:val="007E20B7"/>
    <w:rsid w:val="00830100"/>
    <w:rsid w:val="00831594"/>
    <w:rsid w:val="00844365"/>
    <w:rsid w:val="008601A1"/>
    <w:rsid w:val="00874817"/>
    <w:rsid w:val="00881B00"/>
    <w:rsid w:val="008E47DB"/>
    <w:rsid w:val="008F59A2"/>
    <w:rsid w:val="0091537D"/>
    <w:rsid w:val="009651F6"/>
    <w:rsid w:val="00975870"/>
    <w:rsid w:val="00983FFC"/>
    <w:rsid w:val="009B0568"/>
    <w:rsid w:val="00A21357"/>
    <w:rsid w:val="00A43A3A"/>
    <w:rsid w:val="00AC2CAA"/>
    <w:rsid w:val="00AF197C"/>
    <w:rsid w:val="00B63066"/>
    <w:rsid w:val="00C724E1"/>
    <w:rsid w:val="00CD512B"/>
    <w:rsid w:val="00CE51F9"/>
    <w:rsid w:val="00D70451"/>
    <w:rsid w:val="00DC0574"/>
    <w:rsid w:val="00DC63DA"/>
    <w:rsid w:val="00E4561D"/>
    <w:rsid w:val="00EE077A"/>
    <w:rsid w:val="00F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87E4011"/>
  <w15:docId w15:val="{B4709090-660A-4E17-95FE-915FF55A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39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imples">
    <w:name w:val="Simples"/>
    <w:basedOn w:val="Normal"/>
    <w:link w:val="SimplesChar"/>
    <w:uiPriority w:val="99"/>
    <w:qFormat/>
    <w:rsid w:val="003C5AB5"/>
    <w:pPr>
      <w:tabs>
        <w:tab w:val="left" w:pos="1620"/>
      </w:tabs>
      <w:spacing w:after="0" w:line="24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implesChar">
    <w:name w:val="Simples Char"/>
    <w:basedOn w:val="Fontepargpadro"/>
    <w:link w:val="Simples"/>
    <w:uiPriority w:val="99"/>
    <w:locked/>
    <w:rsid w:val="003C5AB5"/>
    <w:rPr>
      <w:rFonts w:ascii="Times New Roman" w:eastAsia="SimSun" w:hAnsi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AF19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197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F19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197C"/>
    <w:rPr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9B05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B05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B056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05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056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Evandro Gabarra – MPA 2009 – Cód 43200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Evandro Gabarra – MPA 2009 – Cód 43200</dc:title>
  <dc:subject/>
  <dc:creator>Evandro Gabarra</dc:creator>
  <cp:keywords/>
  <dc:description/>
  <cp:lastModifiedBy>Mayara Rodrigues</cp:lastModifiedBy>
  <cp:revision>8</cp:revision>
  <cp:lastPrinted>2010-08-04T15:54:00Z</cp:lastPrinted>
  <dcterms:created xsi:type="dcterms:W3CDTF">2023-05-29T20:49:00Z</dcterms:created>
  <dcterms:modified xsi:type="dcterms:W3CDTF">2024-04-12T16:21:00Z</dcterms:modified>
</cp:coreProperties>
</file>